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37E" w:rsidRPr="002224F6" w:rsidRDefault="0022437E" w:rsidP="00C22EFC">
      <w:pPr>
        <w:jc w:val="center"/>
        <w:rPr>
          <w:rFonts w:ascii="Times New Roman" w:hAnsi="Times New Roman" w:cs="Times New Roman"/>
          <w:bCs/>
          <w:sz w:val="20"/>
          <w:szCs w:val="20"/>
        </w:rPr>
      </w:pPr>
      <w:r w:rsidRPr="002224F6">
        <w:rPr>
          <w:rFonts w:ascii="Times New Roman" w:hAnsi="Times New Roman" w:cs="Times New Roman"/>
          <w:b/>
          <w:bCs/>
          <w:sz w:val="28"/>
          <w:szCs w:val="28"/>
        </w:rPr>
        <w:t>TIME DILATION IN RELATIVITY</w:t>
      </w:r>
      <w:r w:rsidRPr="0069110B">
        <w:rPr>
          <w:rFonts w:ascii="Times New Roman" w:hAnsi="Times New Roman" w:cs="Times New Roman"/>
          <w:b/>
          <w:bCs/>
        </w:rPr>
        <w:br/>
      </w:r>
      <w:r w:rsidRPr="002224F6">
        <w:rPr>
          <w:rFonts w:ascii="Times New Roman" w:hAnsi="Times New Roman" w:cs="Times New Roman"/>
          <w:b/>
          <w:bCs/>
          <w:sz w:val="20"/>
          <w:szCs w:val="20"/>
        </w:rPr>
        <w:br/>
      </w:r>
      <w:r w:rsidRPr="002224F6">
        <w:rPr>
          <w:rFonts w:ascii="Times New Roman" w:hAnsi="Times New Roman" w:cs="Times New Roman"/>
          <w:bCs/>
          <w:sz w:val="20"/>
          <w:szCs w:val="20"/>
        </w:rPr>
        <w:t>Dr. Raymond HV Gallucci, PE</w:t>
      </w:r>
    </w:p>
    <w:p w:rsidR="0069110B" w:rsidRPr="002224F6" w:rsidRDefault="0069110B" w:rsidP="00C22EFC">
      <w:pPr>
        <w:jc w:val="center"/>
        <w:rPr>
          <w:rFonts w:ascii="Times New Roman" w:hAnsi="Times New Roman" w:cs="Times New Roman"/>
          <w:sz w:val="20"/>
          <w:szCs w:val="20"/>
        </w:rPr>
      </w:pPr>
      <w:r w:rsidRPr="002224F6">
        <w:rPr>
          <w:rFonts w:ascii="Times New Roman" w:hAnsi="Times New Roman" w:cs="Times New Roman"/>
          <w:sz w:val="20"/>
          <w:szCs w:val="20"/>
        </w:rPr>
        <w:t xml:space="preserve">8956 Amelung St., Frederick, MD 21704, </w:t>
      </w:r>
      <w:r w:rsidRPr="002224F6">
        <w:rPr>
          <w:rFonts w:ascii="Times New Roman" w:hAnsi="Times New Roman" w:cs="Times New Roman"/>
          <w:i/>
          <w:sz w:val="20"/>
          <w:szCs w:val="20"/>
        </w:rPr>
        <w:t>gallucci@localnet.com</w:t>
      </w:r>
    </w:p>
    <w:p w:rsidR="0022437E" w:rsidRPr="002224F6" w:rsidRDefault="0022437E" w:rsidP="00C22EFC">
      <w:pPr>
        <w:jc w:val="both"/>
        <w:rPr>
          <w:rFonts w:ascii="Times New Roman" w:hAnsi="Times New Roman" w:cs="Times New Roman"/>
          <w:sz w:val="20"/>
          <w:szCs w:val="20"/>
        </w:rPr>
      </w:pPr>
    </w:p>
    <w:p w:rsidR="005A5423" w:rsidRPr="002224F6" w:rsidRDefault="0022437E" w:rsidP="00C22EFC">
      <w:pPr>
        <w:ind w:left="360" w:right="360" w:firstLine="360"/>
        <w:jc w:val="both"/>
        <w:rPr>
          <w:rFonts w:ascii="Times New Roman" w:hAnsi="Times New Roman" w:cs="Times New Roman"/>
          <w:sz w:val="20"/>
          <w:szCs w:val="20"/>
        </w:rPr>
      </w:pPr>
      <w:r w:rsidRPr="002224F6">
        <w:rPr>
          <w:rFonts w:ascii="Times New Roman" w:hAnsi="Times New Roman" w:cs="Times New Roman"/>
          <w:sz w:val="20"/>
          <w:szCs w:val="20"/>
        </w:rPr>
        <w:t xml:space="preserve">The following is an attempt to explain that time dilation in relativity is an </w:t>
      </w:r>
      <w:r w:rsidR="00C2770E" w:rsidRPr="002224F6">
        <w:rPr>
          <w:rFonts w:ascii="Times New Roman" w:hAnsi="Times New Roman" w:cs="Times New Roman"/>
          <w:sz w:val="20"/>
          <w:szCs w:val="20"/>
          <w:u w:val="single"/>
        </w:rPr>
        <w:t>apparent</w:t>
      </w:r>
      <w:r w:rsidR="00C2770E" w:rsidRPr="002224F6">
        <w:rPr>
          <w:rFonts w:ascii="Times New Roman" w:hAnsi="Times New Roman" w:cs="Times New Roman"/>
          <w:sz w:val="20"/>
          <w:szCs w:val="20"/>
        </w:rPr>
        <w:t xml:space="preserve"> </w:t>
      </w:r>
      <w:r w:rsidRPr="002224F6">
        <w:rPr>
          <w:rFonts w:ascii="Times New Roman" w:hAnsi="Times New Roman" w:cs="Times New Roman"/>
          <w:sz w:val="20"/>
          <w:szCs w:val="20"/>
        </w:rPr>
        <w:t xml:space="preserve">phenomenon only, i.e., when one frame moves relative to another at a constant speed, it only </w:t>
      </w:r>
      <w:r w:rsidR="00C2770E" w:rsidRPr="002224F6">
        <w:rPr>
          <w:rFonts w:ascii="Times New Roman" w:hAnsi="Times New Roman" w:cs="Times New Roman"/>
          <w:sz w:val="20"/>
          <w:szCs w:val="20"/>
          <w:u w:val="single"/>
        </w:rPr>
        <w:t>appears</w:t>
      </w:r>
      <w:r w:rsidRPr="002224F6">
        <w:rPr>
          <w:rFonts w:ascii="Times New Roman" w:hAnsi="Times New Roman" w:cs="Times New Roman"/>
          <w:sz w:val="20"/>
          <w:szCs w:val="20"/>
        </w:rPr>
        <w:t xml:space="preserve"> that its clo</w:t>
      </w:r>
      <w:r w:rsidR="0069110B" w:rsidRPr="002224F6">
        <w:rPr>
          <w:rFonts w:ascii="Times New Roman" w:hAnsi="Times New Roman" w:cs="Times New Roman"/>
          <w:sz w:val="20"/>
          <w:szCs w:val="20"/>
        </w:rPr>
        <w:t>ck runs slower than the other.</w:t>
      </w:r>
      <w:r w:rsidR="005A5423" w:rsidRPr="002224F6">
        <w:rPr>
          <w:rFonts w:ascii="Times New Roman" w:hAnsi="Times New Roman" w:cs="Times New Roman"/>
          <w:sz w:val="20"/>
          <w:szCs w:val="20"/>
        </w:rPr>
        <w:t xml:space="preserve">  In the first (simple) case, the box remains stationary.  In the second, it moves horizontally at speed = 0.5c.  By having lights flash simultaneously at the ends of the box, the “photos” that reach the observers (at positions = 0 in each frame) record simultaneous positions for comparison to determine the “true” box length because both photos are taken at the same time, even though they do not reach the observers simultaneously.  Each photo records the light flash and the corresponding positions and times in both frames when the flash occurred.  The conclusion drawn from this analysis is that, </w:t>
      </w:r>
      <w:r w:rsidR="005A5423" w:rsidRPr="002224F6">
        <w:rPr>
          <w:rFonts w:ascii="Times New Roman" w:hAnsi="Times New Roman" w:cs="Times New Roman"/>
          <w:sz w:val="20"/>
          <w:szCs w:val="20"/>
          <w:u w:val="single"/>
        </w:rPr>
        <w:t>whether or not reference frames are moving relative to one another, time does not vary – any such variation is apparent only</w:t>
      </w:r>
      <w:r w:rsidR="005A5423" w:rsidRPr="002224F6">
        <w:rPr>
          <w:rFonts w:ascii="Times New Roman" w:hAnsi="Times New Roman" w:cs="Times New Roman"/>
          <w:sz w:val="20"/>
          <w:szCs w:val="20"/>
        </w:rPr>
        <w:t>.</w:t>
      </w:r>
    </w:p>
    <w:p w:rsidR="0022437E" w:rsidRPr="002224F6" w:rsidRDefault="0022437E" w:rsidP="00C22EFC">
      <w:pPr>
        <w:jc w:val="both"/>
        <w:rPr>
          <w:rFonts w:ascii="Times New Roman" w:hAnsi="Times New Roman" w:cs="Times New Roman"/>
          <w:sz w:val="20"/>
          <w:szCs w:val="20"/>
        </w:rPr>
      </w:pPr>
    </w:p>
    <w:p w:rsidR="0069110B" w:rsidRPr="002224F6" w:rsidRDefault="0069110B" w:rsidP="00C22EFC">
      <w:pPr>
        <w:jc w:val="both"/>
        <w:rPr>
          <w:rFonts w:ascii="Times New Roman" w:hAnsi="Times New Roman" w:cs="Times New Roman"/>
          <w:b/>
          <w:sz w:val="20"/>
          <w:szCs w:val="20"/>
        </w:rPr>
        <w:sectPr w:rsidR="0069110B" w:rsidRPr="002224F6" w:rsidSect="00425810">
          <w:pgSz w:w="12240" w:h="15840"/>
          <w:pgMar w:top="1440" w:right="1440" w:bottom="1440" w:left="1440" w:header="720" w:footer="720" w:gutter="0"/>
          <w:cols w:space="720"/>
          <w:docGrid w:linePitch="360"/>
        </w:sectPr>
      </w:pPr>
    </w:p>
    <w:p w:rsidR="0022437E" w:rsidRPr="002224F6" w:rsidRDefault="0022437E" w:rsidP="00C22EFC">
      <w:pPr>
        <w:jc w:val="both"/>
        <w:rPr>
          <w:rFonts w:ascii="Times New Roman" w:hAnsi="Times New Roman" w:cs="Times New Roman"/>
          <w:b/>
          <w:sz w:val="20"/>
          <w:szCs w:val="20"/>
        </w:rPr>
      </w:pPr>
      <w:r w:rsidRPr="002224F6">
        <w:rPr>
          <w:rFonts w:ascii="Times New Roman" w:hAnsi="Times New Roman" w:cs="Times New Roman"/>
          <w:b/>
          <w:sz w:val="20"/>
          <w:szCs w:val="20"/>
        </w:rPr>
        <w:lastRenderedPageBreak/>
        <w:t>INTRODUCTION</w:t>
      </w:r>
    </w:p>
    <w:p w:rsidR="0022437E" w:rsidRPr="002224F6" w:rsidRDefault="0022437E" w:rsidP="00C22EFC">
      <w:pPr>
        <w:ind w:firstLine="360"/>
        <w:jc w:val="both"/>
        <w:rPr>
          <w:rFonts w:ascii="Times New Roman" w:hAnsi="Times New Roman" w:cs="Times New Roman"/>
          <w:sz w:val="20"/>
          <w:szCs w:val="20"/>
        </w:rPr>
      </w:pPr>
      <w:r w:rsidRPr="002224F6">
        <w:rPr>
          <w:rFonts w:ascii="Times New Roman" w:hAnsi="Times New Roman" w:cs="Times New Roman"/>
          <w:sz w:val="20"/>
          <w:szCs w:val="20"/>
        </w:rPr>
        <w:t>To set up the analysis, consider a simple, one-dimensional case where one frame (a box of fixed length = [1.0s]c)</w:t>
      </w:r>
      <w:r w:rsidRPr="002224F6">
        <w:rPr>
          <w:rStyle w:val="FootnoteReference"/>
          <w:rFonts w:ascii="Times New Roman" w:hAnsi="Times New Roman" w:cs="Times New Roman"/>
          <w:sz w:val="20"/>
          <w:szCs w:val="20"/>
        </w:rPr>
        <w:footnoteReference w:id="1"/>
      </w:r>
      <w:r w:rsidRPr="002224F6">
        <w:rPr>
          <w:rFonts w:ascii="Times New Roman" w:hAnsi="Times New Roman" w:cs="Times New Roman"/>
          <w:sz w:val="20"/>
          <w:szCs w:val="20"/>
        </w:rPr>
        <w:t xml:space="preserve"> is aligned along the stationary axis of another frame.  Initially, both frames have synchronized clocks that run at the same rate.  These synchronized clocks are located all along the length of both frames, i.e., all along the box and the axis; and, within each frame, they record the same time everywhere, as they are synchronized.  The box has a red light at one end and a green at the other, i.e., at positions = 0 and (1.0s)c in the box frame.  Both flash simultaneously at time = 0 (same in both frames) when the box is aligned with positions (0.5s)c (red) and (1.5s)c (green) along the axial frame.  This is illustrated by </w:t>
      </w:r>
      <w:r w:rsidR="0069110B" w:rsidRPr="002224F6">
        <w:rPr>
          <w:rFonts w:ascii="Times New Roman" w:hAnsi="Times New Roman" w:cs="Times New Roman"/>
          <w:sz w:val="20"/>
          <w:szCs w:val="20"/>
        </w:rPr>
        <w:t xml:space="preserve">the bottom box in </w:t>
      </w:r>
      <w:r w:rsidRPr="002224F6">
        <w:rPr>
          <w:rFonts w:ascii="Times New Roman" w:hAnsi="Times New Roman" w:cs="Times New Roman"/>
          <w:sz w:val="20"/>
          <w:szCs w:val="20"/>
        </w:rPr>
        <w:t>Figure 1.</w:t>
      </w:r>
    </w:p>
    <w:p w:rsidR="0022437E" w:rsidRPr="002224F6" w:rsidRDefault="0022437E" w:rsidP="00C22EFC">
      <w:pPr>
        <w:jc w:val="both"/>
        <w:rPr>
          <w:rFonts w:ascii="Times New Roman" w:hAnsi="Times New Roman" w:cs="Times New Roman"/>
          <w:sz w:val="20"/>
          <w:szCs w:val="20"/>
        </w:rPr>
      </w:pPr>
      <w:r w:rsidRPr="002224F6">
        <w:rPr>
          <w:rFonts w:ascii="Times New Roman" w:hAnsi="Times New Roman" w:cs="Times New Roman"/>
          <w:b/>
          <w:sz w:val="20"/>
          <w:szCs w:val="20"/>
        </w:rPr>
        <w:t>SIMPLE CASE – STATIONARY BOX</w:t>
      </w:r>
    </w:p>
    <w:p w:rsidR="0069110B" w:rsidRPr="002224F6" w:rsidRDefault="005A5423" w:rsidP="00C22EFC">
      <w:pPr>
        <w:ind w:firstLine="360"/>
        <w:jc w:val="both"/>
        <w:rPr>
          <w:rFonts w:ascii="Times New Roman" w:hAnsi="Times New Roman" w:cs="Times New Roman"/>
          <w:sz w:val="20"/>
          <w:szCs w:val="20"/>
        </w:rPr>
      </w:pPr>
      <w:r w:rsidRPr="002224F6">
        <w:rPr>
          <w:rFonts w:ascii="Times New Roman" w:hAnsi="Times New Roman" w:cs="Times New Roman"/>
          <w:sz w:val="20"/>
          <w:szCs w:val="20"/>
        </w:rPr>
        <w:t>In this simple case (box stationary)</w:t>
      </w:r>
      <w:r w:rsidR="00661684" w:rsidRPr="002224F6">
        <w:rPr>
          <w:rFonts w:ascii="Times New Roman" w:hAnsi="Times New Roman" w:cs="Times New Roman"/>
          <w:sz w:val="20"/>
          <w:szCs w:val="20"/>
        </w:rPr>
        <w:t xml:space="preserve"> in Figure 1</w:t>
      </w:r>
      <w:r w:rsidRPr="002224F6">
        <w:rPr>
          <w:rFonts w:ascii="Times New Roman" w:hAnsi="Times New Roman" w:cs="Times New Roman"/>
          <w:sz w:val="20"/>
          <w:szCs w:val="20"/>
        </w:rPr>
        <w:t>,</w:t>
      </w:r>
      <w:r w:rsidR="0069110B" w:rsidRPr="002224F6">
        <w:rPr>
          <w:rFonts w:ascii="Times New Roman" w:hAnsi="Times New Roman" w:cs="Times New Roman"/>
          <w:sz w:val="20"/>
          <w:szCs w:val="20"/>
        </w:rPr>
        <w:t xml:space="preserve"> a red and green light flash simultaneously in the box at time = 0 (both frames).  Since this is a one-dimensional case, the light propagates only horizontally, but in both directions.  The observer in the box at position = 0 immediately sees the red flash </w:t>
      </w:r>
      <w:r w:rsidR="0069110B" w:rsidRPr="002224F6">
        <w:rPr>
          <w:rFonts w:ascii="Times New Roman" w:hAnsi="Times New Roman" w:cs="Times New Roman"/>
          <w:sz w:val="20"/>
          <w:szCs w:val="20"/>
        </w:rPr>
        <w:lastRenderedPageBreak/>
        <w:t>in his frame, but at position = (0.5s)c in the axial frame.  After 0.5s (in both frames), the red flash reaches the observer at position = 0 in the axial frame, showing him time = 0 and position = 0 from the box, but position = (0.5s)c in his frame.  At time = 1.0s (both frames), the green flash reaches the observer at position = 0 in the box, showing position = (1.0s)c in his frame, but position = (1.5s)c in the axial frame. Finally, at time = 1.5s (both frames), the green flash reaches the observer at position = 0 in the axial frame, showing position = (1.0s)c in the box and (1.5s)c in his frame.  From the axial frame, the two lights appear to have flashed across a distance of (1.5s)c – (0.5s)c = (1.0s)c in 1.5s – 0.5s = 1.0s.  Also in the axial frame, the lights appear to have flashed across a distance of (1.0s)c – 0 = (1.0s)c as measured in box distance.  From the box, the lights appear to have flashed across a distance of (1.0s)c – 0 = (1.0s)c in 1.0s – 0 = 1.0s in his frame, but (1.5s)c – (0.5s)c = (1.0s)c in the axial frame.  For both the axial and box observers, the distance and time between the two flashes in either frame are (1.0s)c and 1.0s, corresponding to light traveling at speed = c in both frames.  This is the expected, trivial result.</w:t>
      </w:r>
    </w:p>
    <w:p w:rsidR="0069110B" w:rsidRPr="002224F6" w:rsidRDefault="0069110B" w:rsidP="00C22EFC">
      <w:pPr>
        <w:jc w:val="both"/>
        <w:rPr>
          <w:rFonts w:ascii="Arial" w:hAnsi="Arial" w:cs="Arial"/>
          <w:sz w:val="20"/>
          <w:szCs w:val="20"/>
        </w:rPr>
      </w:pPr>
    </w:p>
    <w:p w:rsidR="00AF6775" w:rsidRPr="002224F6" w:rsidRDefault="00AF6775" w:rsidP="00C22EFC">
      <w:pPr>
        <w:jc w:val="both"/>
        <w:rPr>
          <w:rFonts w:ascii="Arial" w:hAnsi="Arial" w:cs="Arial"/>
          <w:sz w:val="20"/>
          <w:szCs w:val="20"/>
        </w:rPr>
        <w:sectPr w:rsidR="00AF6775" w:rsidRPr="002224F6" w:rsidSect="0069110B">
          <w:type w:val="continuous"/>
          <w:pgSz w:w="12240" w:h="15840"/>
          <w:pgMar w:top="1440" w:right="1440" w:bottom="1440" w:left="1440" w:header="720" w:footer="720" w:gutter="0"/>
          <w:cols w:num="2" w:space="720"/>
          <w:docGrid w:linePitch="360"/>
        </w:sectPr>
      </w:pPr>
    </w:p>
    <w:p w:rsidR="0069110B" w:rsidRPr="002224F6" w:rsidRDefault="007A39DC" w:rsidP="00C22EFC">
      <w:pPr>
        <w:jc w:val="both"/>
        <w:rPr>
          <w:rFonts w:ascii="Arial" w:hAnsi="Arial" w:cs="Arial"/>
          <w:sz w:val="20"/>
          <w:szCs w:val="20"/>
        </w:rPr>
      </w:pPr>
      <w:r>
        <w:rPr>
          <w:rFonts w:ascii="Arial" w:hAnsi="Arial" w:cs="Arial"/>
          <w:noProof/>
          <w:sz w:val="20"/>
          <w:szCs w:val="20"/>
        </w:rPr>
        <w:lastRenderedPageBreak/>
        <w:pict>
          <v:shapetype id="_x0000_t202" coordsize="21600,21600" o:spt="202" path="m,l,21600r21600,l21600,xe">
            <v:stroke joinstyle="miter"/>
            <v:path gradientshapeok="t" o:connecttype="rect"/>
          </v:shapetype>
          <v:shape id="_x0000_s1027" type="#_x0000_t202" style="position:absolute;left:0;text-align:left;margin-left:293.4pt;margin-top:49.55pt;width:61.05pt;height:23.55pt;z-index:251661312;mso-width-relative:margin;mso-height-relative:margin">
            <v:textbox>
              <w:txbxContent>
                <w:p w:rsidR="00FA7B23" w:rsidRPr="00FA7B23" w:rsidRDefault="00FA7B23" w:rsidP="00FA7B23">
                  <w:pPr>
                    <w:rPr>
                      <w:u w:val="single"/>
                    </w:rPr>
                  </w:pPr>
                  <w:r w:rsidRPr="00FA7B23">
                    <w:rPr>
                      <w:u w:val="single"/>
                    </w:rPr>
                    <w:t>FIGURE 1</w:t>
                  </w:r>
                </w:p>
              </w:txbxContent>
            </v:textbox>
          </v:shape>
        </w:pict>
      </w:r>
      <w:r w:rsidR="0069110B" w:rsidRPr="002224F6">
        <w:rPr>
          <w:rFonts w:ascii="Arial" w:hAnsi="Arial" w:cs="Arial"/>
          <w:noProof/>
          <w:sz w:val="20"/>
          <w:szCs w:val="20"/>
        </w:rPr>
        <w:drawing>
          <wp:inline distT="0" distB="0" distL="0" distR="0">
            <wp:extent cx="5810250" cy="268427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8504" t="18286" r="11401" b="9143"/>
                    <a:stretch>
                      <a:fillRect/>
                    </a:stretch>
                  </pic:blipFill>
                  <pic:spPr bwMode="auto">
                    <a:xfrm>
                      <a:off x="0" y="0"/>
                      <a:ext cx="5814103" cy="2686050"/>
                    </a:xfrm>
                    <a:prstGeom prst="rect">
                      <a:avLst/>
                    </a:prstGeom>
                    <a:noFill/>
                    <a:ln w="9525">
                      <a:noFill/>
                      <a:miter lim="800000"/>
                      <a:headEnd/>
                      <a:tailEnd/>
                    </a:ln>
                  </pic:spPr>
                </pic:pic>
              </a:graphicData>
            </a:graphic>
          </wp:inline>
        </w:drawing>
      </w:r>
    </w:p>
    <w:p w:rsidR="0069110B" w:rsidRPr="002224F6" w:rsidRDefault="0069110B" w:rsidP="00C22EFC">
      <w:pPr>
        <w:jc w:val="both"/>
        <w:rPr>
          <w:rFonts w:ascii="Arial" w:hAnsi="Arial" w:cs="Arial"/>
          <w:sz w:val="20"/>
          <w:szCs w:val="20"/>
        </w:rPr>
      </w:pPr>
    </w:p>
    <w:p w:rsidR="005A5423" w:rsidRPr="002224F6" w:rsidRDefault="005A5423" w:rsidP="00C22EFC">
      <w:pPr>
        <w:jc w:val="both"/>
        <w:rPr>
          <w:rFonts w:ascii="Times New Roman" w:hAnsi="Times New Roman" w:cs="Times New Roman"/>
          <w:sz w:val="20"/>
          <w:szCs w:val="20"/>
        </w:rPr>
        <w:sectPr w:rsidR="005A5423" w:rsidRPr="002224F6" w:rsidSect="0069110B">
          <w:type w:val="continuous"/>
          <w:pgSz w:w="12240" w:h="15840"/>
          <w:pgMar w:top="1440" w:right="1440" w:bottom="1440" w:left="1440" w:header="720" w:footer="720" w:gutter="0"/>
          <w:cols w:space="720"/>
          <w:docGrid w:linePitch="360"/>
        </w:sectPr>
      </w:pPr>
    </w:p>
    <w:p w:rsidR="0069110B" w:rsidRPr="002224F6" w:rsidRDefault="005A5423" w:rsidP="00C22EFC">
      <w:pPr>
        <w:jc w:val="both"/>
        <w:rPr>
          <w:rFonts w:ascii="Times New Roman" w:hAnsi="Times New Roman" w:cs="Times New Roman"/>
          <w:b/>
          <w:sz w:val="20"/>
          <w:szCs w:val="20"/>
        </w:rPr>
      </w:pPr>
      <w:r w:rsidRPr="002224F6">
        <w:rPr>
          <w:rFonts w:ascii="Times New Roman" w:hAnsi="Times New Roman" w:cs="Times New Roman"/>
          <w:b/>
          <w:sz w:val="20"/>
          <w:szCs w:val="20"/>
        </w:rPr>
        <w:lastRenderedPageBreak/>
        <w:t>NOT SO SIMPLE CASE – MOVING BOX</w:t>
      </w:r>
    </w:p>
    <w:p w:rsidR="00531351" w:rsidRPr="002224F6" w:rsidRDefault="005A5423" w:rsidP="00C22EFC">
      <w:pPr>
        <w:ind w:firstLine="360"/>
        <w:jc w:val="both"/>
        <w:rPr>
          <w:rFonts w:ascii="Times New Roman" w:hAnsi="Times New Roman" w:cs="Times New Roman"/>
          <w:sz w:val="20"/>
          <w:szCs w:val="20"/>
        </w:rPr>
      </w:pPr>
      <w:r w:rsidRPr="002224F6">
        <w:rPr>
          <w:rFonts w:ascii="Times New Roman" w:hAnsi="Times New Roman" w:cs="Times New Roman"/>
          <w:sz w:val="20"/>
          <w:szCs w:val="20"/>
        </w:rPr>
        <w:t>Consider the same situation, but now with the box moving horizontally at constant speed = (0.5s)c</w:t>
      </w:r>
      <w:r w:rsidR="00C2770E" w:rsidRPr="002224F6">
        <w:rPr>
          <w:rFonts w:ascii="Times New Roman" w:hAnsi="Times New Roman" w:cs="Times New Roman"/>
          <w:sz w:val="20"/>
          <w:szCs w:val="20"/>
        </w:rPr>
        <w:t>, as illustrated in Figure 2</w:t>
      </w:r>
      <w:r w:rsidRPr="002224F6">
        <w:rPr>
          <w:rFonts w:ascii="Times New Roman" w:hAnsi="Times New Roman" w:cs="Times New Roman"/>
          <w:sz w:val="20"/>
          <w:szCs w:val="20"/>
        </w:rPr>
        <w:t xml:space="preserve">.  Start with respect to the box frame, since this is where the lights are.  When they flash at time = 0, their positions in both frames are as before.  However, now 1.0s rather than just 0.5s must elapse before the red flash reaches the axial observer at position = 0.  It provides the same information as before, i.e., box position = 0 and axial position = (0.5s)c.  Another 2.0s must elapse before the green flash reaches the axial observer at position = 0, i.e., at time = 3.0s rather than 1.5s as before.  Again, the same information is provided, i.e., box position = (1.0s)c and axial position = (1.5s)c when time = 0 in both frames.  So, what has changed </w:t>
      </w:r>
      <w:r w:rsidR="00531351" w:rsidRPr="002224F6">
        <w:rPr>
          <w:rFonts w:ascii="Times New Roman" w:hAnsi="Times New Roman" w:cs="Times New Roman"/>
          <w:sz w:val="20"/>
          <w:szCs w:val="20"/>
        </w:rPr>
        <w:t>–</w:t>
      </w:r>
      <w:r w:rsidRPr="002224F6">
        <w:rPr>
          <w:rFonts w:ascii="Times New Roman" w:hAnsi="Times New Roman" w:cs="Times New Roman"/>
          <w:sz w:val="20"/>
          <w:szCs w:val="20"/>
        </w:rPr>
        <w:t xml:space="preserve"> for th</w:t>
      </w:r>
      <w:r w:rsidR="00531351" w:rsidRPr="002224F6">
        <w:rPr>
          <w:rFonts w:ascii="Times New Roman" w:hAnsi="Times New Roman" w:cs="Times New Roman"/>
          <w:sz w:val="20"/>
          <w:szCs w:val="20"/>
        </w:rPr>
        <w:t>e box observer, the following.</w:t>
      </w:r>
    </w:p>
    <w:p w:rsidR="00AF6775" w:rsidRPr="002224F6" w:rsidRDefault="005A5423" w:rsidP="00C22EFC">
      <w:pPr>
        <w:ind w:firstLine="360"/>
        <w:jc w:val="both"/>
        <w:rPr>
          <w:rFonts w:ascii="Times New Roman" w:hAnsi="Times New Roman" w:cs="Times New Roman"/>
          <w:sz w:val="20"/>
          <w:szCs w:val="20"/>
        </w:rPr>
      </w:pPr>
      <w:r w:rsidRPr="002224F6">
        <w:rPr>
          <w:rFonts w:ascii="Times New Roman" w:hAnsi="Times New Roman" w:cs="Times New Roman"/>
          <w:sz w:val="20"/>
          <w:szCs w:val="20"/>
        </w:rPr>
        <w:t xml:space="preserve">The time and distance between the two flashes are again 1.0s – 0 = 1.0s and (1.0s)c – 0 = (1.0s)c in his frame.  The distance is (1.5s)c – (0.5s)c = (1.0s)c in the axial frame, both recorded simultaneously when the axial clock was at time = 0.  However, when he sees his green flash, he is aligned with the position = (1.0s)c in the axial frame..  Thus, while he knows the box length as measured in the axial frame is the same as in his (at the simultaneous time = 0, the box covered distance = [1.5s]c – [0.5s]c = [1.0s]c along the axis), he measures the speed of light in the </w:t>
      </w:r>
      <w:r w:rsidRPr="002224F6">
        <w:rPr>
          <w:rFonts w:ascii="Times New Roman" w:hAnsi="Times New Roman" w:cs="Times New Roman"/>
          <w:sz w:val="20"/>
          <w:szCs w:val="20"/>
        </w:rPr>
        <w:lastRenderedPageBreak/>
        <w:t xml:space="preserve">axial frame to be only half the speed in his, since the distance traversed across the axis </w:t>
      </w:r>
      <w:r w:rsidR="00661684" w:rsidRPr="002224F6">
        <w:rPr>
          <w:rFonts w:ascii="Times New Roman" w:hAnsi="Times New Roman" w:cs="Times New Roman"/>
          <w:sz w:val="20"/>
          <w:szCs w:val="20"/>
          <w:u w:val="single"/>
        </w:rPr>
        <w:t>appears to be</w:t>
      </w:r>
      <w:r w:rsidR="00661684" w:rsidRPr="002224F6">
        <w:rPr>
          <w:rFonts w:ascii="Times New Roman" w:hAnsi="Times New Roman" w:cs="Times New Roman"/>
          <w:sz w:val="20"/>
          <w:szCs w:val="20"/>
        </w:rPr>
        <w:t xml:space="preserve"> </w:t>
      </w:r>
      <w:r w:rsidRPr="002224F6">
        <w:rPr>
          <w:rFonts w:ascii="Times New Roman" w:hAnsi="Times New Roman" w:cs="Times New Roman"/>
          <w:sz w:val="20"/>
          <w:szCs w:val="20"/>
        </w:rPr>
        <w:t>only (0.5s</w:t>
      </w:r>
      <w:r w:rsidR="00AF6775" w:rsidRPr="002224F6">
        <w:rPr>
          <w:rFonts w:ascii="Times New Roman" w:hAnsi="Times New Roman" w:cs="Times New Roman"/>
          <w:sz w:val="20"/>
          <w:szCs w:val="20"/>
        </w:rPr>
        <w:t>)c.  Yet 1.0s of time elapsed.</w:t>
      </w:r>
    </w:p>
    <w:p w:rsidR="00AF6775" w:rsidRPr="002224F6" w:rsidRDefault="005A5423" w:rsidP="00C22EFC">
      <w:pPr>
        <w:ind w:firstLine="360"/>
        <w:jc w:val="both"/>
        <w:rPr>
          <w:rFonts w:ascii="Times New Roman" w:hAnsi="Times New Roman" w:cs="Times New Roman"/>
          <w:sz w:val="20"/>
          <w:szCs w:val="20"/>
        </w:rPr>
      </w:pPr>
      <w:r w:rsidRPr="002224F6">
        <w:rPr>
          <w:rFonts w:ascii="Times New Roman" w:hAnsi="Times New Roman" w:cs="Times New Roman"/>
          <w:sz w:val="20"/>
          <w:szCs w:val="20"/>
        </w:rPr>
        <w:t>Now, consider the axial observer at position = 0.  He sees the flashes 3.0s – 1.0s = 2.0s apart in his frame, but knows from the flashes that the box covers a distance = (1.0s)c – 0 = (1.0s)c in its own frame since both of these positions were recorded when the box clock time = 0 (simultaneous).  Thus, the axial observer measures the speed of light in the box frame to be (1.0s)c/2.0s = 0.5c (the same as what the box observer measured for the axial frame).  However, both observers, “knowing” the speed of light is a constant = c everywhere, can only conclude as follows.  In the opposite frame, it has to take 1.0s to traverse a distance of (1.0s)c, just as in my own frame.  Therefore, if my clock registers twice as much time to cover this same distance, my time must be running twice as fast as the time in the other frame.  The box observer measured 1.0s to traverse (0.5s)c along the axis, which would require only 0.5s in the axial frame.  Therefore, his “second” must equal the axial frame’s “half-second.”  Meanwhile, the axial observer measured 2.0s to traverse (1.0s)c along the box length, which would require 1.0s in the box frame.  Therefore, his “two seconds” must e</w:t>
      </w:r>
      <w:r w:rsidR="00AF6775" w:rsidRPr="002224F6">
        <w:rPr>
          <w:rFonts w:ascii="Times New Roman" w:hAnsi="Times New Roman" w:cs="Times New Roman"/>
          <w:sz w:val="20"/>
          <w:szCs w:val="20"/>
        </w:rPr>
        <w:t>qual the box frame’s “second.”</w:t>
      </w:r>
    </w:p>
    <w:p w:rsidR="00661684" w:rsidRPr="002224F6" w:rsidRDefault="005A5423" w:rsidP="00C22EFC">
      <w:pPr>
        <w:ind w:firstLine="360"/>
        <w:jc w:val="both"/>
        <w:rPr>
          <w:rFonts w:ascii="Times New Roman" w:hAnsi="Times New Roman" w:cs="Times New Roman"/>
          <w:sz w:val="20"/>
          <w:szCs w:val="20"/>
        </w:rPr>
      </w:pPr>
      <w:r w:rsidRPr="002224F6">
        <w:rPr>
          <w:rFonts w:ascii="Times New Roman" w:hAnsi="Times New Roman" w:cs="Times New Roman"/>
          <w:sz w:val="20"/>
          <w:szCs w:val="20"/>
        </w:rPr>
        <w:lastRenderedPageBreak/>
        <w:t xml:space="preserve">Thus both observers see the same </w:t>
      </w:r>
      <w:r w:rsidR="00661684" w:rsidRPr="002224F6">
        <w:rPr>
          <w:rFonts w:ascii="Times New Roman" w:hAnsi="Times New Roman" w:cs="Times New Roman"/>
          <w:sz w:val="20"/>
          <w:szCs w:val="20"/>
          <w:u w:val="single"/>
        </w:rPr>
        <w:t>apparent</w:t>
      </w:r>
      <w:r w:rsidRPr="002224F6">
        <w:rPr>
          <w:rFonts w:ascii="Times New Roman" w:hAnsi="Times New Roman" w:cs="Times New Roman"/>
          <w:sz w:val="20"/>
          <w:szCs w:val="20"/>
        </w:rPr>
        <w:t xml:space="preserve"> time dilation, namely their (stationary) clock running twice as fast as the (m</w:t>
      </w:r>
      <w:r w:rsidR="00AF6775" w:rsidRPr="002224F6">
        <w:rPr>
          <w:rFonts w:ascii="Times New Roman" w:hAnsi="Times New Roman" w:cs="Times New Roman"/>
          <w:sz w:val="20"/>
          <w:szCs w:val="20"/>
        </w:rPr>
        <w:t xml:space="preserve">oving) one in the other frame (see Table 1).  </w:t>
      </w:r>
      <w:r w:rsidRPr="002224F6">
        <w:rPr>
          <w:rFonts w:ascii="Times New Roman" w:hAnsi="Times New Roman" w:cs="Times New Roman"/>
          <w:sz w:val="20"/>
          <w:szCs w:val="20"/>
        </w:rPr>
        <w:t xml:space="preserve">However, in reality neither the box </w:t>
      </w:r>
      <w:r w:rsidRPr="002224F6">
        <w:rPr>
          <w:rFonts w:ascii="Times New Roman" w:hAnsi="Times New Roman" w:cs="Times New Roman"/>
          <w:sz w:val="20"/>
          <w:szCs w:val="20"/>
        </w:rPr>
        <w:lastRenderedPageBreak/>
        <w:t>length nor the rate of time passage differs in either frame, even</w:t>
      </w:r>
      <w:r w:rsidR="00661684" w:rsidRPr="002224F6">
        <w:rPr>
          <w:rFonts w:ascii="Times New Roman" w:hAnsi="Times New Roman" w:cs="Times New Roman"/>
          <w:sz w:val="20"/>
          <w:szCs w:val="20"/>
        </w:rPr>
        <w:t xml:space="preserve"> when there is relative motion.</w:t>
      </w:r>
    </w:p>
    <w:p w:rsidR="00531351" w:rsidRPr="002224F6" w:rsidRDefault="00531351" w:rsidP="00C22EFC">
      <w:pPr>
        <w:jc w:val="both"/>
        <w:rPr>
          <w:rFonts w:ascii="Times New Roman" w:hAnsi="Times New Roman" w:cs="Times New Roman"/>
          <w:sz w:val="20"/>
          <w:szCs w:val="20"/>
        </w:rPr>
      </w:pPr>
    </w:p>
    <w:p w:rsidR="00AF6775" w:rsidRPr="002224F6" w:rsidRDefault="00AF6775" w:rsidP="00C22EFC">
      <w:pPr>
        <w:jc w:val="both"/>
        <w:rPr>
          <w:rFonts w:ascii="Times New Roman" w:hAnsi="Times New Roman" w:cs="Times New Roman"/>
          <w:sz w:val="20"/>
          <w:szCs w:val="20"/>
        </w:rPr>
        <w:sectPr w:rsidR="00AF6775" w:rsidRPr="002224F6" w:rsidSect="00531351">
          <w:type w:val="continuous"/>
          <w:pgSz w:w="12240" w:h="15840"/>
          <w:pgMar w:top="1440" w:right="1440" w:bottom="1440" w:left="1440" w:header="720" w:footer="720" w:gutter="0"/>
          <w:cols w:num="2" w:space="720"/>
          <w:docGrid w:linePitch="360"/>
        </w:sectPr>
      </w:pPr>
    </w:p>
    <w:p w:rsidR="007A5C88" w:rsidRPr="002224F6" w:rsidRDefault="007A39DC" w:rsidP="00C22EFC">
      <w:pPr>
        <w:jc w:val="both"/>
        <w:rPr>
          <w:rFonts w:ascii="Times New Roman" w:hAnsi="Times New Roman" w:cs="Times New Roman"/>
          <w:sz w:val="20"/>
          <w:szCs w:val="20"/>
        </w:rPr>
      </w:pPr>
      <w:r>
        <w:rPr>
          <w:rFonts w:ascii="Times New Roman" w:hAnsi="Times New Roman" w:cs="Times New Roman"/>
          <w:noProof/>
          <w:sz w:val="20"/>
          <w:szCs w:val="20"/>
        </w:rPr>
        <w:lastRenderedPageBreak/>
        <w:pict>
          <v:shape id="_x0000_s1028" type="#_x0000_t202" style="position:absolute;left:0;text-align:left;margin-left:345.55pt;margin-top:22.5pt;width:61.05pt;height:23.55pt;z-index:251662336;mso-width-relative:margin;mso-height-relative:margin">
            <v:textbox>
              <w:txbxContent>
                <w:p w:rsidR="00661684" w:rsidRPr="00FA7B23" w:rsidRDefault="00661684" w:rsidP="00661684">
                  <w:pPr>
                    <w:rPr>
                      <w:u w:val="single"/>
                    </w:rPr>
                  </w:pPr>
                  <w:r w:rsidRPr="00FA7B23">
                    <w:rPr>
                      <w:u w:val="single"/>
                    </w:rPr>
                    <w:t xml:space="preserve">FIGURE </w:t>
                  </w:r>
                  <w:r>
                    <w:rPr>
                      <w:u w:val="single"/>
                    </w:rPr>
                    <w:t>2</w:t>
                  </w:r>
                </w:p>
              </w:txbxContent>
            </v:textbox>
          </v:shape>
        </w:pict>
      </w:r>
      <w:r w:rsidR="00661684" w:rsidRPr="002224F6">
        <w:rPr>
          <w:rFonts w:ascii="Times New Roman" w:hAnsi="Times New Roman" w:cs="Times New Roman"/>
          <w:noProof/>
          <w:sz w:val="20"/>
          <w:szCs w:val="20"/>
        </w:rPr>
        <w:drawing>
          <wp:inline distT="0" distB="0" distL="0" distR="0">
            <wp:extent cx="5892071" cy="2693233"/>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28504" t="18286" r="11401" b="9143"/>
                    <a:stretch>
                      <a:fillRect/>
                    </a:stretch>
                  </pic:blipFill>
                  <pic:spPr bwMode="auto">
                    <a:xfrm>
                      <a:off x="0" y="0"/>
                      <a:ext cx="5886917" cy="2690877"/>
                    </a:xfrm>
                    <a:prstGeom prst="rect">
                      <a:avLst/>
                    </a:prstGeom>
                    <a:noFill/>
                    <a:ln w="9525">
                      <a:noFill/>
                      <a:miter lim="800000"/>
                      <a:headEnd/>
                      <a:tailEnd/>
                    </a:ln>
                  </pic:spPr>
                </pic:pic>
              </a:graphicData>
            </a:graphic>
          </wp:inline>
        </w:drawing>
      </w:r>
    </w:p>
    <w:p w:rsidR="00661684" w:rsidRDefault="007A39DC" w:rsidP="00C22EFC">
      <w:pPr>
        <w:jc w:val="both"/>
        <w:rPr>
          <w:rFonts w:ascii="Times New Roman" w:hAnsi="Times New Roman" w:cs="Times New Roman"/>
          <w:sz w:val="20"/>
          <w:szCs w:val="20"/>
        </w:rPr>
      </w:pPr>
      <w:r>
        <w:rPr>
          <w:rFonts w:ascii="Times New Roman" w:hAnsi="Times New Roman" w:cs="Times New Roman"/>
          <w:noProof/>
          <w:sz w:val="20"/>
          <w:szCs w:val="20"/>
        </w:rPr>
        <w:pict>
          <v:shape id="_x0000_s1029" type="#_x0000_t202" style="position:absolute;left:0;text-align:left;margin-left:203.7pt;margin-top:137.8pt;width:61.05pt;height:23.55pt;z-index:251663360;mso-width-relative:margin;mso-height-relative:margin">
            <v:textbox>
              <w:txbxContent>
                <w:p w:rsidR="00C22EFC" w:rsidRPr="00FA7B23" w:rsidRDefault="00C22EFC" w:rsidP="00C22EFC">
                  <w:pPr>
                    <w:rPr>
                      <w:u w:val="single"/>
                    </w:rPr>
                  </w:pPr>
                  <w:r>
                    <w:rPr>
                      <w:u w:val="single"/>
                    </w:rPr>
                    <w:t>TABLE 1.</w:t>
                  </w:r>
                </w:p>
              </w:txbxContent>
            </v:textbox>
          </v:shape>
        </w:pict>
      </w:r>
      <w:r w:rsidR="00AF6775" w:rsidRPr="002224F6">
        <w:rPr>
          <w:rFonts w:ascii="Times New Roman" w:hAnsi="Times New Roman" w:cs="Times New Roman"/>
          <w:noProof/>
          <w:sz w:val="20"/>
          <w:szCs w:val="20"/>
        </w:rPr>
        <w:drawing>
          <wp:inline distT="0" distB="0" distL="0" distR="0">
            <wp:extent cx="5891161" cy="185878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28504" t="32000" r="11401" b="34286"/>
                    <a:stretch>
                      <a:fillRect/>
                    </a:stretch>
                  </pic:blipFill>
                  <pic:spPr bwMode="auto">
                    <a:xfrm>
                      <a:off x="0" y="0"/>
                      <a:ext cx="5892071" cy="1859067"/>
                    </a:xfrm>
                    <a:prstGeom prst="rect">
                      <a:avLst/>
                    </a:prstGeom>
                    <a:noFill/>
                    <a:ln w="9525">
                      <a:noFill/>
                      <a:miter lim="800000"/>
                      <a:headEnd/>
                      <a:tailEnd/>
                    </a:ln>
                  </pic:spPr>
                </pic:pic>
              </a:graphicData>
            </a:graphic>
          </wp:inline>
        </w:drawing>
      </w:r>
    </w:p>
    <w:p w:rsidR="002224F6" w:rsidRDefault="002224F6" w:rsidP="00C22EFC">
      <w:pPr>
        <w:jc w:val="both"/>
        <w:rPr>
          <w:rFonts w:ascii="Times New Roman" w:hAnsi="Times New Roman" w:cs="Times New Roman"/>
          <w:sz w:val="20"/>
          <w:szCs w:val="20"/>
        </w:rPr>
      </w:pPr>
    </w:p>
    <w:p w:rsidR="002224F6" w:rsidRPr="002224F6" w:rsidRDefault="002224F6" w:rsidP="00C22EFC">
      <w:pPr>
        <w:jc w:val="both"/>
        <w:rPr>
          <w:rFonts w:ascii="Times New Roman" w:hAnsi="Times New Roman" w:cs="Times New Roman"/>
          <w:sz w:val="20"/>
          <w:szCs w:val="20"/>
        </w:rPr>
        <w:sectPr w:rsidR="002224F6" w:rsidRPr="002224F6" w:rsidSect="00661684">
          <w:type w:val="continuous"/>
          <w:pgSz w:w="12240" w:h="15840"/>
          <w:pgMar w:top="1440" w:right="1440" w:bottom="1440" w:left="1440" w:header="720" w:footer="720" w:gutter="0"/>
          <w:cols w:space="720"/>
          <w:docGrid w:linePitch="360"/>
        </w:sectPr>
      </w:pPr>
    </w:p>
    <w:p w:rsidR="0022437E" w:rsidRPr="002224F6" w:rsidRDefault="00AF6775" w:rsidP="00C22EFC">
      <w:pPr>
        <w:jc w:val="both"/>
        <w:rPr>
          <w:rFonts w:ascii="Times New Roman" w:hAnsi="Times New Roman" w:cs="Times New Roman"/>
          <w:b/>
          <w:sz w:val="20"/>
          <w:szCs w:val="20"/>
        </w:rPr>
      </w:pPr>
      <w:r w:rsidRPr="002224F6">
        <w:rPr>
          <w:rFonts w:ascii="Times New Roman" w:hAnsi="Times New Roman" w:cs="Times New Roman"/>
          <w:b/>
          <w:sz w:val="20"/>
          <w:szCs w:val="20"/>
        </w:rPr>
        <w:lastRenderedPageBreak/>
        <w:t>CONCLUSION</w:t>
      </w:r>
    </w:p>
    <w:p w:rsidR="00E7791D" w:rsidRPr="002224F6" w:rsidRDefault="002224F6" w:rsidP="002224F6">
      <w:pPr>
        <w:ind w:firstLine="360"/>
        <w:jc w:val="both"/>
        <w:rPr>
          <w:rFonts w:ascii="Times New Roman" w:hAnsi="Times New Roman" w:cs="Times New Roman"/>
          <w:sz w:val="20"/>
          <w:szCs w:val="20"/>
        </w:rPr>
      </w:pPr>
      <w:r w:rsidRPr="002224F6">
        <w:rPr>
          <w:rFonts w:ascii="Times New Roman" w:hAnsi="Times New Roman" w:cs="Times New Roman"/>
          <w:sz w:val="20"/>
          <w:szCs w:val="20"/>
        </w:rPr>
        <w:t xml:space="preserve">This paper presented a relatively simple, minimally calculational, exercise in an attempt to understand the reputed phenomenon of time dilation (and, by analogy, length contraction) associated with constantly moving frames of reference at near-light speeds (e.g., &gt; 0.1c).  Through the use of what I hope was a fairly straightforward example, it seems to me that the reputed phenomenon is only an “optical illusion,” an </w:t>
      </w:r>
      <w:r w:rsidRPr="002224F6">
        <w:rPr>
          <w:rFonts w:ascii="Times New Roman" w:hAnsi="Times New Roman" w:cs="Times New Roman"/>
          <w:sz w:val="20"/>
          <w:szCs w:val="20"/>
          <w:u w:val="single"/>
        </w:rPr>
        <w:t>appearance</w:t>
      </w:r>
      <w:r w:rsidRPr="002224F6">
        <w:rPr>
          <w:rFonts w:ascii="Times New Roman" w:hAnsi="Times New Roman" w:cs="Times New Roman"/>
          <w:sz w:val="20"/>
          <w:szCs w:val="20"/>
        </w:rPr>
        <w:t xml:space="preserve"> of time dilation, but not an actual change in the rate at which time passes.  While I am certain others have reached similar conclusions, </w:t>
      </w:r>
      <w:r w:rsidRPr="002224F6">
        <w:rPr>
          <w:rFonts w:ascii="Times New Roman" w:hAnsi="Times New Roman" w:cs="Times New Roman"/>
          <w:sz w:val="20"/>
          <w:szCs w:val="20"/>
        </w:rPr>
        <w:lastRenderedPageBreak/>
        <w:t>I hopefully have provided a somewhat different, and hopefully new, perspective.</w:t>
      </w:r>
      <w:r w:rsidR="00F732BD">
        <w:rPr>
          <w:rStyle w:val="FootnoteReference"/>
          <w:rFonts w:ascii="Times New Roman" w:hAnsi="Times New Roman" w:cs="Times New Roman"/>
          <w:sz w:val="20"/>
          <w:szCs w:val="20"/>
        </w:rPr>
        <w:footnoteReference w:id="2"/>
      </w:r>
    </w:p>
    <w:sectPr w:rsidR="00E7791D" w:rsidRPr="002224F6" w:rsidSect="00661684">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3CD" w:rsidRDefault="004763CD" w:rsidP="0022437E">
      <w:pPr>
        <w:spacing w:after="0" w:line="240" w:lineRule="auto"/>
      </w:pPr>
      <w:r>
        <w:separator/>
      </w:r>
    </w:p>
  </w:endnote>
  <w:endnote w:type="continuationSeparator" w:id="0">
    <w:p w:rsidR="004763CD" w:rsidRDefault="004763CD" w:rsidP="00224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3CD" w:rsidRDefault="004763CD" w:rsidP="0022437E">
      <w:pPr>
        <w:spacing w:after="0" w:line="240" w:lineRule="auto"/>
      </w:pPr>
      <w:r>
        <w:separator/>
      </w:r>
    </w:p>
  </w:footnote>
  <w:footnote w:type="continuationSeparator" w:id="0">
    <w:p w:rsidR="004763CD" w:rsidRDefault="004763CD" w:rsidP="0022437E">
      <w:pPr>
        <w:spacing w:after="0" w:line="240" w:lineRule="auto"/>
      </w:pPr>
      <w:r>
        <w:continuationSeparator/>
      </w:r>
    </w:p>
  </w:footnote>
  <w:footnote w:id="1">
    <w:p w:rsidR="0022437E" w:rsidRPr="00F732BD" w:rsidRDefault="0022437E" w:rsidP="002224F6">
      <w:pPr>
        <w:pStyle w:val="FootnoteText"/>
        <w:ind w:left="360" w:hanging="360"/>
        <w:jc w:val="both"/>
        <w:rPr>
          <w:sz w:val="16"/>
          <w:szCs w:val="16"/>
        </w:rPr>
      </w:pPr>
      <w:r w:rsidRPr="00F732BD">
        <w:rPr>
          <w:rStyle w:val="FootnoteReference"/>
          <w:sz w:val="16"/>
          <w:szCs w:val="16"/>
        </w:rPr>
        <w:footnoteRef/>
      </w:r>
      <w:r w:rsidRPr="00F732BD">
        <w:rPr>
          <w:sz w:val="16"/>
          <w:szCs w:val="16"/>
        </w:rPr>
        <w:t xml:space="preserve"> </w:t>
      </w:r>
      <w:r w:rsidRPr="00F732BD">
        <w:rPr>
          <w:sz w:val="16"/>
          <w:szCs w:val="16"/>
        </w:rPr>
        <w:tab/>
      </w:r>
      <w:r w:rsidRPr="00F732BD">
        <w:rPr>
          <w:rFonts w:ascii="Times New Roman" w:hAnsi="Times New Roman" w:cs="Times New Roman"/>
          <w:sz w:val="16"/>
          <w:szCs w:val="16"/>
        </w:rPr>
        <w:t>For consistency, I specify time with its unit of seconds (“s”) such that a product of time and light speed ([s] x [m/s] = m) is always clearly recognizable as length.</w:t>
      </w:r>
    </w:p>
  </w:footnote>
  <w:footnote w:id="2">
    <w:p w:rsidR="00F732BD" w:rsidRPr="00F732BD" w:rsidRDefault="00F732BD" w:rsidP="00F732BD">
      <w:pPr>
        <w:pStyle w:val="FootnoteText"/>
        <w:ind w:left="180" w:hanging="180"/>
        <w:jc w:val="both"/>
        <w:rPr>
          <w:rFonts w:ascii="Times New Roman" w:hAnsi="Times New Roman" w:cs="Times New Roman"/>
          <w:sz w:val="16"/>
          <w:szCs w:val="16"/>
        </w:rPr>
      </w:pPr>
      <w:r w:rsidRPr="00F732BD">
        <w:rPr>
          <w:rStyle w:val="FootnoteReference"/>
          <w:rFonts w:ascii="Times New Roman" w:hAnsi="Times New Roman" w:cs="Times New Roman"/>
          <w:sz w:val="16"/>
          <w:szCs w:val="16"/>
        </w:rPr>
        <w:footnoteRef/>
      </w:r>
      <w:r w:rsidRPr="00F732BD">
        <w:rPr>
          <w:rFonts w:ascii="Times New Roman" w:hAnsi="Times New Roman" w:cs="Times New Roman"/>
          <w:sz w:val="16"/>
          <w:szCs w:val="16"/>
        </w:rPr>
        <w:t xml:space="preserve"> </w:t>
      </w:r>
      <w:r w:rsidRPr="00F732BD">
        <w:rPr>
          <w:rFonts w:ascii="Times New Roman" w:hAnsi="Times New Roman" w:cs="Times New Roman"/>
          <w:sz w:val="16"/>
          <w:szCs w:val="16"/>
        </w:rPr>
        <w:tab/>
        <w:t xml:space="preserve">One such approach is that of Steven Bryant’s Modern Classical Mechanics, “a new, intuitive, model that yields better than 100 times the accuracy of the Einstein-Lorentz equations in several experiments including Michelson-Morley and </w:t>
      </w:r>
      <w:r>
        <w:rPr>
          <w:rFonts w:ascii="Times New Roman" w:hAnsi="Times New Roman" w:cs="Times New Roman"/>
          <w:sz w:val="16"/>
          <w:szCs w:val="16"/>
        </w:rPr>
        <w:t xml:space="preserve">Ives-Stillwell!  </w:t>
      </w:r>
      <w:r w:rsidRPr="00F732BD">
        <w:rPr>
          <w:rFonts w:ascii="Times New Roman" w:hAnsi="Times New Roman" w:cs="Times New Roman"/>
          <w:sz w:val="16"/>
          <w:szCs w:val="16"/>
        </w:rPr>
        <w:t>Because it distinguishes between Length and Wavelength, its theoretical explanations avoid non-intuitive concepts like time dilation, length contraction, and the twin paradox; each of which are required by Relativity theory.”</w:t>
      </w:r>
      <w:r>
        <w:rPr>
          <w:rFonts w:ascii="Times New Roman" w:hAnsi="Times New Roman" w:cs="Times New Roman"/>
          <w:sz w:val="16"/>
          <w:szCs w:val="16"/>
        </w:rPr>
        <w:t xml:space="preserve"> </w:t>
      </w:r>
      <w:r w:rsidRPr="00F732BD">
        <w:rPr>
          <w:rFonts w:ascii="Times New Roman" w:hAnsi="Times New Roman" w:cs="Times New Roman"/>
          <w:sz w:val="16"/>
          <w:szCs w:val="16"/>
        </w:rPr>
        <w:t xml:space="preserve"> </w:t>
      </w:r>
      <w:r>
        <w:rPr>
          <w:rFonts w:ascii="Times New Roman" w:hAnsi="Times New Roman" w:cs="Times New Roman"/>
          <w:sz w:val="16"/>
          <w:szCs w:val="16"/>
        </w:rPr>
        <w:t xml:space="preserve">In fact, what I present here as an “appearance” of time dilation, he presents as a Doppler Shift rather than any actual change in length </w:t>
      </w:r>
      <w:proofErr w:type="spellStart"/>
      <w:r>
        <w:rPr>
          <w:rFonts w:ascii="Times New Roman" w:hAnsi="Times New Roman" w:cs="Times New Roman"/>
          <w:sz w:val="16"/>
          <w:szCs w:val="16"/>
        </w:rPr>
        <w:t>or</w:t>
      </w:r>
      <w:proofErr w:type="spellEnd"/>
      <w:r>
        <w:rPr>
          <w:rFonts w:ascii="Times New Roman" w:hAnsi="Times New Roman" w:cs="Times New Roman"/>
          <w:sz w:val="16"/>
          <w:szCs w:val="16"/>
        </w:rPr>
        <w:t xml:space="preserve"> time. </w:t>
      </w:r>
      <w:r w:rsidRPr="00F732BD">
        <w:rPr>
          <w:rFonts w:ascii="Times New Roman" w:hAnsi="Times New Roman" w:cs="Times New Roman"/>
          <w:i/>
          <w:sz w:val="16"/>
          <w:szCs w:val="16"/>
        </w:rPr>
        <w:t>(</w:t>
      </w:r>
      <w:hyperlink r:id="rId1" w:history="1">
        <w:r w:rsidRPr="00F732BD">
          <w:rPr>
            <w:rStyle w:val="Hyperlink"/>
            <w:rFonts w:ascii="Times New Roman" w:hAnsi="Times New Roman" w:cs="Times New Roman"/>
            <w:i/>
            <w:color w:val="auto"/>
            <w:sz w:val="16"/>
            <w:szCs w:val="16"/>
            <w:u w:val="none"/>
          </w:rPr>
          <w:t>http://www</w:t>
        </w:r>
      </w:hyperlink>
      <w:r w:rsidRPr="00F732BD">
        <w:rPr>
          <w:rFonts w:ascii="Times New Roman" w:hAnsi="Times New Roman" w:cs="Times New Roman"/>
          <w:i/>
          <w:sz w:val="16"/>
          <w:szCs w:val="16"/>
        </w:rPr>
        <w:t>.relativitychallenge.com/archives/823)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footnotePr>
    <w:footnote w:id="-1"/>
    <w:footnote w:id="0"/>
  </w:footnotePr>
  <w:endnotePr>
    <w:endnote w:id="-1"/>
    <w:endnote w:id="0"/>
  </w:endnotePr>
  <w:compat/>
  <w:rsids>
    <w:rsidRoot w:val="0022437E"/>
    <w:rsid w:val="002224F6"/>
    <w:rsid w:val="0022437E"/>
    <w:rsid w:val="00425810"/>
    <w:rsid w:val="004763CD"/>
    <w:rsid w:val="00531351"/>
    <w:rsid w:val="005A5423"/>
    <w:rsid w:val="00661684"/>
    <w:rsid w:val="0069110B"/>
    <w:rsid w:val="006F49A5"/>
    <w:rsid w:val="007A39DC"/>
    <w:rsid w:val="007A5C88"/>
    <w:rsid w:val="00AF6775"/>
    <w:rsid w:val="00C03B35"/>
    <w:rsid w:val="00C22EFC"/>
    <w:rsid w:val="00C2770E"/>
    <w:rsid w:val="00DD420F"/>
    <w:rsid w:val="00E71667"/>
    <w:rsid w:val="00E7791D"/>
    <w:rsid w:val="00F732BD"/>
    <w:rsid w:val="00FA7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43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37E"/>
    <w:rPr>
      <w:sz w:val="20"/>
      <w:szCs w:val="20"/>
    </w:rPr>
  </w:style>
  <w:style w:type="character" w:styleId="FootnoteReference">
    <w:name w:val="footnote reference"/>
    <w:basedOn w:val="DefaultParagraphFont"/>
    <w:uiPriority w:val="99"/>
    <w:semiHidden/>
    <w:unhideWhenUsed/>
    <w:rsid w:val="0022437E"/>
    <w:rPr>
      <w:vertAlign w:val="superscript"/>
    </w:rPr>
  </w:style>
  <w:style w:type="paragraph" w:styleId="BalloonText">
    <w:name w:val="Balloon Text"/>
    <w:basedOn w:val="Normal"/>
    <w:link w:val="BalloonTextChar"/>
    <w:uiPriority w:val="99"/>
    <w:semiHidden/>
    <w:unhideWhenUsed/>
    <w:rsid w:val="0022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37E"/>
    <w:rPr>
      <w:rFonts w:ascii="Tahoma" w:hAnsi="Tahoma" w:cs="Tahoma"/>
      <w:sz w:val="16"/>
      <w:szCs w:val="16"/>
    </w:rPr>
  </w:style>
  <w:style w:type="paragraph" w:styleId="NormalWeb">
    <w:name w:val="Normal (Web)"/>
    <w:basedOn w:val="Normal"/>
    <w:uiPriority w:val="99"/>
    <w:semiHidden/>
    <w:unhideWhenUsed/>
    <w:rsid w:val="006911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32B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484848">
      <w:bodyDiv w:val="1"/>
      <w:marLeft w:val="0"/>
      <w:marRight w:val="0"/>
      <w:marTop w:val="0"/>
      <w:marBottom w:val="0"/>
      <w:divBdr>
        <w:top w:val="none" w:sz="0" w:space="0" w:color="auto"/>
        <w:left w:val="none" w:sz="0" w:space="0" w:color="auto"/>
        <w:bottom w:val="none" w:sz="0" w:space="0" w:color="auto"/>
        <w:right w:val="none" w:sz="0" w:space="0" w:color="auto"/>
      </w:divBdr>
    </w:div>
    <w:div w:id="578098793">
      <w:bodyDiv w:val="1"/>
      <w:marLeft w:val="0"/>
      <w:marRight w:val="0"/>
      <w:marTop w:val="0"/>
      <w:marBottom w:val="0"/>
      <w:divBdr>
        <w:top w:val="none" w:sz="0" w:space="0" w:color="auto"/>
        <w:left w:val="none" w:sz="0" w:space="0" w:color="auto"/>
        <w:bottom w:val="none" w:sz="0" w:space="0" w:color="auto"/>
        <w:right w:val="none" w:sz="0" w:space="0" w:color="auto"/>
      </w:divBdr>
    </w:div>
    <w:div w:id="1210922757">
      <w:bodyDiv w:val="1"/>
      <w:marLeft w:val="0"/>
      <w:marRight w:val="0"/>
      <w:marTop w:val="0"/>
      <w:marBottom w:val="0"/>
      <w:divBdr>
        <w:top w:val="none" w:sz="0" w:space="0" w:color="auto"/>
        <w:left w:val="none" w:sz="0" w:space="0" w:color="auto"/>
        <w:bottom w:val="none" w:sz="0" w:space="0" w:color="auto"/>
        <w:right w:val="none" w:sz="0" w:space="0" w:color="auto"/>
      </w:divBdr>
    </w:div>
    <w:div w:id="164030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67C2A-7F39-4593-81C4-12ED9AB4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RHG</dc:creator>
  <cp:keywords/>
  <dc:description/>
  <cp:lastModifiedBy>RHG</cp:lastModifiedBy>
  <cp:revision>10</cp:revision>
  <dcterms:created xsi:type="dcterms:W3CDTF">2013-01-04T15:37:00Z</dcterms:created>
  <dcterms:modified xsi:type="dcterms:W3CDTF">2013-02-27T18:58:00Z</dcterms:modified>
</cp:coreProperties>
</file>